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C61A1" w14:textId="3F1F3C0C" w:rsidR="004870B2" w:rsidRDefault="0061197D" w:rsidP="0061197D">
      <w:r>
        <w:t xml:space="preserve">              </w:t>
      </w:r>
      <w:r>
        <w:tab/>
      </w:r>
      <w:r>
        <w:tab/>
      </w:r>
    </w:p>
    <w:p w14:paraId="273D6EDE" w14:textId="5C6FAFDE" w:rsidR="0061197D" w:rsidRDefault="00A90083" w:rsidP="00A90083">
      <w:pPr>
        <w:jc w:val="center"/>
        <w:rPr>
          <w:rFonts w:ascii="Arial Black" w:hAnsi="Arial Black"/>
          <w:sz w:val="24"/>
          <w:szCs w:val="24"/>
        </w:rPr>
      </w:pPr>
      <w:r w:rsidRPr="00A90083">
        <w:rPr>
          <w:rFonts w:ascii="Arial Black" w:hAnsi="Arial Black"/>
          <w:sz w:val="24"/>
          <w:szCs w:val="24"/>
        </w:rPr>
        <w:t>Kiwanis translates to “We Build” and our motto is</w:t>
      </w:r>
      <w:r w:rsidR="00BA03D7">
        <w:rPr>
          <w:rFonts w:ascii="Arial Black" w:hAnsi="Arial Black"/>
          <w:sz w:val="24"/>
          <w:szCs w:val="24"/>
        </w:rPr>
        <w:t xml:space="preserve">                                            </w:t>
      </w:r>
      <w:r w:rsidRPr="00A90083">
        <w:rPr>
          <w:rFonts w:ascii="Arial Black" w:hAnsi="Arial Black"/>
          <w:sz w:val="24"/>
          <w:szCs w:val="24"/>
        </w:rPr>
        <w:t xml:space="preserve"> “Serving the Children of the World”</w:t>
      </w:r>
    </w:p>
    <w:p w14:paraId="4D8A8FAD" w14:textId="77777777" w:rsidR="008B2439" w:rsidRPr="002C1460" w:rsidRDefault="008B2439" w:rsidP="00B173A6">
      <w:pPr>
        <w:spacing w:after="0"/>
        <w:jc w:val="center"/>
        <w:rPr>
          <w:rFonts w:ascii="Arial Black" w:hAnsi="Arial Black"/>
          <w:sz w:val="4"/>
          <w:szCs w:val="4"/>
        </w:rPr>
      </w:pPr>
    </w:p>
    <w:p w14:paraId="702AA81E" w14:textId="2FE9BC25" w:rsidR="00A90083" w:rsidRPr="00B173A6" w:rsidRDefault="008B2439" w:rsidP="008B2439">
      <w:pPr>
        <w:spacing w:after="0"/>
        <w:contextualSpacing/>
        <w:jc w:val="center"/>
        <w:rPr>
          <w:rFonts w:ascii="Arial Black" w:hAnsi="Arial Black" w:cstheme="minorHAnsi"/>
          <w:color w:val="BF8F00" w:themeColor="accent4" w:themeShade="BF"/>
          <w:sz w:val="24"/>
          <w:szCs w:val="24"/>
        </w:rPr>
      </w:pP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 xml:space="preserve">GOSHEN </w:t>
      </w:r>
      <w:r w:rsidRPr="00B173A6">
        <w:rPr>
          <w:rFonts w:ascii="Arial Black" w:hAnsi="Arial Black" w:cstheme="minorHAnsi"/>
          <w:color w:val="FFC000" w:themeColor="accent4"/>
          <w:sz w:val="24"/>
          <w:szCs w:val="24"/>
        </w:rPr>
        <w:t xml:space="preserve">COUNTY </w:t>
      </w: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>KIWANIS</w:t>
      </w:r>
    </w:p>
    <w:p w14:paraId="18ADD9CD" w14:textId="7D645636" w:rsidR="008B2439" w:rsidRDefault="008B2439" w:rsidP="009B66E0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56FA81C" wp14:editId="17910C4C">
            <wp:extent cx="428625" cy="295078"/>
            <wp:effectExtent l="0" t="0" r="0" b="0"/>
            <wp:docPr id="6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83"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HELPING SERVE THE CLOVER</w:t>
      </w:r>
      <w:r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LEAF’S GROWTH</w:t>
      </w:r>
      <w:r w:rsidRPr="008B2439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19D81178" wp14:editId="1122EEA8">
            <wp:extent cx="428625" cy="295078"/>
            <wp:effectExtent l="0" t="0" r="0" b="0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4FCA" w14:textId="77777777" w:rsidR="00B173A6" w:rsidRPr="00A2371D" w:rsidRDefault="00B173A6" w:rsidP="008B2439">
      <w:pPr>
        <w:contextualSpacing/>
        <w:jc w:val="center"/>
        <w:rPr>
          <w:rFonts w:cstheme="minorHAnsi"/>
          <w:sz w:val="16"/>
          <w:szCs w:val="16"/>
        </w:rPr>
      </w:pPr>
    </w:p>
    <w:p w14:paraId="765AF813" w14:textId="49FFB513" w:rsidR="008B2439" w:rsidRPr="009B66E0" w:rsidRDefault="0061197D" w:rsidP="00410459">
      <w:pPr>
        <w:spacing w:afterLines="80" w:after="192" w:line="240" w:lineRule="auto"/>
        <w:jc w:val="center"/>
        <w:rPr>
          <w:sz w:val="28"/>
          <w:szCs w:val="28"/>
        </w:rPr>
      </w:pPr>
      <w:r w:rsidRPr="009B66E0">
        <w:rPr>
          <w:sz w:val="28"/>
          <w:szCs w:val="28"/>
        </w:rPr>
        <w:t xml:space="preserve">With our Head, Heart, Hands and Health Goshen County Kiwanis is excited to offer our </w:t>
      </w:r>
      <w:r w:rsidR="00BD6A6E" w:rsidRPr="009B66E0">
        <w:rPr>
          <w:sz w:val="28"/>
          <w:szCs w:val="28"/>
        </w:rPr>
        <w:t>communities</w:t>
      </w:r>
      <w:r w:rsidR="00BD6A6E">
        <w:rPr>
          <w:sz w:val="28"/>
          <w:szCs w:val="28"/>
        </w:rPr>
        <w:t xml:space="preserve"> actively</w:t>
      </w:r>
      <w:r w:rsidRPr="009B66E0">
        <w:rPr>
          <w:sz w:val="28"/>
          <w:szCs w:val="28"/>
        </w:rPr>
        <w:t xml:space="preserve"> enrolled 4H members a chance to expand their project</w:t>
      </w:r>
      <w:r w:rsidR="00C370E8" w:rsidRPr="009B66E0">
        <w:rPr>
          <w:sz w:val="28"/>
          <w:szCs w:val="28"/>
        </w:rPr>
        <w:t>(</w:t>
      </w:r>
      <w:r w:rsidRPr="009B66E0">
        <w:rPr>
          <w:sz w:val="28"/>
          <w:szCs w:val="28"/>
        </w:rPr>
        <w:t>s</w:t>
      </w:r>
      <w:r w:rsidR="00C370E8" w:rsidRPr="009B66E0">
        <w:rPr>
          <w:sz w:val="28"/>
          <w:szCs w:val="28"/>
        </w:rPr>
        <w:t>)</w:t>
      </w:r>
      <w:r w:rsidRPr="009B66E0">
        <w:rPr>
          <w:sz w:val="28"/>
          <w:szCs w:val="28"/>
        </w:rPr>
        <w:t xml:space="preserve">. </w:t>
      </w:r>
    </w:p>
    <w:p w14:paraId="0ED1B05B" w14:textId="03FCBF8E" w:rsidR="008B2439" w:rsidRDefault="008B2439" w:rsidP="00410459">
      <w:pPr>
        <w:spacing w:afterLines="80" w:after="192" w:line="240" w:lineRule="auto"/>
        <w:jc w:val="center"/>
      </w:pPr>
      <w:r>
        <w:t xml:space="preserve">This program’s award is available to ANY Goshen County actively enrolled 4H member. </w:t>
      </w:r>
    </w:p>
    <w:p w14:paraId="124D5885" w14:textId="3644F6A4" w:rsidR="00A2371D" w:rsidRDefault="00A2371D" w:rsidP="00410459">
      <w:pPr>
        <w:spacing w:afterLines="80" w:after="192" w:line="240" w:lineRule="auto"/>
        <w:jc w:val="center"/>
      </w:pPr>
      <w:r>
        <w:t>Members that have participated in the program in previous years are still eligible and welcome to apply for the current year’s award.</w:t>
      </w:r>
      <w:r w:rsidR="002A6B1E">
        <w:t xml:space="preserve">  </w:t>
      </w:r>
      <w:r w:rsidR="009F2137">
        <w:t xml:space="preserve">Members that have won in </w:t>
      </w:r>
      <w:r w:rsidR="001E7117">
        <w:t xml:space="preserve">current </w:t>
      </w:r>
      <w:r w:rsidR="009F2137">
        <w:t>division</w:t>
      </w:r>
      <w:r w:rsidR="001E7117">
        <w:t xml:space="preserve">s are not eligible for same division awards.  If </w:t>
      </w:r>
      <w:r w:rsidR="000B239C">
        <w:t xml:space="preserve">winning </w:t>
      </w:r>
      <w:r w:rsidR="001E7117">
        <w:t>members have moved into new division</w:t>
      </w:r>
      <w:r w:rsidR="00D15711">
        <w:t>s</w:t>
      </w:r>
      <w:r w:rsidR="001E7117">
        <w:t xml:space="preserve"> </w:t>
      </w:r>
      <w:r w:rsidR="009141B4">
        <w:t>then they are again eligible for awards</w:t>
      </w:r>
      <w:r w:rsidR="00D15711">
        <w:t xml:space="preserve"> (junior mobbing to intermediate</w:t>
      </w:r>
      <w:r w:rsidR="00530C99">
        <w:t>,</w:t>
      </w:r>
      <w:r w:rsidR="00D15711">
        <w:t xml:space="preserve"> </w:t>
      </w:r>
      <w:proofErr w:type="spellStart"/>
      <w:r w:rsidR="00D15711">
        <w:t>ect</w:t>
      </w:r>
      <w:proofErr w:type="spellEnd"/>
      <w:r w:rsidR="00D15711">
        <w:t>)</w:t>
      </w:r>
      <w:r w:rsidR="009141B4">
        <w:t xml:space="preserve">.  </w:t>
      </w:r>
    </w:p>
    <w:p w14:paraId="7C03C810" w14:textId="77777777" w:rsidR="00410459" w:rsidRDefault="00410459" w:rsidP="00410459">
      <w:pPr>
        <w:spacing w:afterLines="80" w:after="192" w:line="240" w:lineRule="auto"/>
        <w:jc w:val="center"/>
      </w:pPr>
      <w:r>
        <w:t>1</w:t>
      </w:r>
      <w:r w:rsidRPr="00410459">
        <w:rPr>
          <w:vertAlign w:val="superscript"/>
        </w:rPr>
        <w:t>ST</w:t>
      </w:r>
      <w:r>
        <w:t xml:space="preserve"> and 2</w:t>
      </w:r>
      <w:r w:rsidRPr="00410459">
        <w:rPr>
          <w:vertAlign w:val="superscript"/>
        </w:rPr>
        <w:t>nd</w:t>
      </w:r>
      <w:r>
        <w:t xml:space="preserve"> place awarded to three age divisions: </w:t>
      </w:r>
    </w:p>
    <w:p w14:paraId="381F0C24" w14:textId="77777777" w:rsidR="00410459" w:rsidRDefault="00410459" w:rsidP="00BD6A6E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JUNIOR (age 8-10)</w:t>
      </w:r>
    </w:p>
    <w:p w14:paraId="1A21A483" w14:textId="51B7D986" w:rsidR="00410459" w:rsidRDefault="00410459" w:rsidP="00BD6A6E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INTERMEDIATE (age 11-13)</w:t>
      </w:r>
    </w:p>
    <w:p w14:paraId="111F5BE0" w14:textId="1A47680B" w:rsidR="00B00C77" w:rsidRDefault="00410459" w:rsidP="00B00C77">
      <w:pPr>
        <w:pStyle w:val="ListParagraph"/>
        <w:numPr>
          <w:ilvl w:val="0"/>
          <w:numId w:val="2"/>
        </w:numPr>
        <w:spacing w:afterLines="80" w:after="192" w:line="240" w:lineRule="auto"/>
        <w:jc w:val="center"/>
      </w:pPr>
      <w:r>
        <w:t>SENIOR (age 14-18)</w:t>
      </w:r>
    </w:p>
    <w:p w14:paraId="7920A063" w14:textId="77777777" w:rsidR="00410459" w:rsidRPr="00BD6A6E" w:rsidRDefault="00410459" w:rsidP="00BD6A6E">
      <w:pPr>
        <w:pStyle w:val="ListParagraph"/>
        <w:spacing w:afterLines="80" w:after="192" w:line="240" w:lineRule="auto"/>
        <w:ind w:left="0"/>
        <w:jc w:val="center"/>
        <w:rPr>
          <w:b/>
        </w:rPr>
      </w:pPr>
      <w:r w:rsidRPr="00BD6A6E">
        <w:rPr>
          <w:b/>
        </w:rPr>
        <w:t>1</w:t>
      </w:r>
      <w:r w:rsidRPr="00BD6A6E">
        <w:rPr>
          <w:b/>
          <w:vertAlign w:val="superscript"/>
        </w:rPr>
        <w:t>st</w:t>
      </w:r>
      <w:r w:rsidRPr="00BD6A6E">
        <w:rPr>
          <w:b/>
        </w:rPr>
        <w:t xml:space="preserve"> Place receiving $500.00</w:t>
      </w:r>
    </w:p>
    <w:p w14:paraId="1E20C669" w14:textId="0191BE51" w:rsidR="008B2439" w:rsidRPr="00BD6A6E" w:rsidRDefault="00410459" w:rsidP="00BD6A6E">
      <w:pPr>
        <w:pStyle w:val="ListParagraph"/>
        <w:spacing w:afterLines="80" w:after="192" w:line="240" w:lineRule="auto"/>
        <w:ind w:left="0"/>
        <w:jc w:val="center"/>
        <w:rPr>
          <w:b/>
        </w:rPr>
      </w:pPr>
      <w:r w:rsidRPr="00BD6A6E">
        <w:rPr>
          <w:b/>
        </w:rPr>
        <w:t>2</w:t>
      </w:r>
      <w:r w:rsidRPr="00BD6A6E">
        <w:rPr>
          <w:b/>
          <w:vertAlign w:val="superscript"/>
        </w:rPr>
        <w:t>nd</w:t>
      </w:r>
      <w:r w:rsidRPr="00BD6A6E">
        <w:rPr>
          <w:b/>
        </w:rPr>
        <w:t xml:space="preserve"> Place receiving $250.00</w:t>
      </w:r>
    </w:p>
    <w:p w14:paraId="6E647102" w14:textId="12A43C35" w:rsidR="008B2439" w:rsidRDefault="008B2439" w:rsidP="00410459">
      <w:pPr>
        <w:spacing w:afterLines="80" w:after="192" w:line="240" w:lineRule="auto"/>
        <w:jc w:val="center"/>
      </w:pPr>
      <w:r>
        <w:t xml:space="preserve">It is to be used to support </w:t>
      </w:r>
      <w:r w:rsidRPr="002C1460">
        <w:rPr>
          <w:b/>
        </w:rPr>
        <w:t>ANY</w:t>
      </w:r>
      <w:r>
        <w:t xml:space="preserve"> </w:t>
      </w:r>
      <w:r w:rsidR="004136EA">
        <w:t>202</w:t>
      </w:r>
      <w:r w:rsidR="00530C99">
        <w:t>1</w:t>
      </w:r>
      <w:r>
        <w:t xml:space="preserve"> 4H project</w:t>
      </w:r>
      <w:r w:rsidR="00C370E8">
        <w:t>(s)</w:t>
      </w:r>
      <w:r>
        <w:t xml:space="preserve"> or educational advances related to the project</w:t>
      </w:r>
      <w:r w:rsidR="00C370E8">
        <w:t>(s)</w:t>
      </w:r>
      <w:r>
        <w:t xml:space="preserve">. </w:t>
      </w:r>
    </w:p>
    <w:p w14:paraId="13F99CB2" w14:textId="346D2C31" w:rsidR="001D3E1C" w:rsidRDefault="008B2439" w:rsidP="00410459">
      <w:pPr>
        <w:spacing w:afterLines="80" w:after="192" w:line="240" w:lineRule="auto"/>
        <w:jc w:val="center"/>
      </w:pPr>
      <w:r>
        <w:t xml:space="preserve">All applications must be </w:t>
      </w:r>
      <w:r w:rsidR="004136EA">
        <w:t>handwritten</w:t>
      </w:r>
      <w:r>
        <w:t xml:space="preserve"> and legible</w:t>
      </w:r>
      <w:r w:rsidR="001D3E1C">
        <w:t xml:space="preserve">.  </w:t>
      </w:r>
    </w:p>
    <w:p w14:paraId="0D8C7F2F" w14:textId="3A03B899" w:rsidR="0061197D" w:rsidRDefault="001D3E1C" w:rsidP="009B66E0">
      <w:pPr>
        <w:spacing w:after="0" w:line="240" w:lineRule="auto"/>
        <w:jc w:val="center"/>
      </w:pPr>
      <w:r>
        <w:t xml:space="preserve">All completed forms are due no later than 5:00 pm </w:t>
      </w:r>
      <w:r w:rsidR="004136EA">
        <w:t xml:space="preserve">April </w:t>
      </w:r>
      <w:proofErr w:type="gramStart"/>
      <w:r w:rsidR="00BD0BA4">
        <w:t>2</w:t>
      </w:r>
      <w:r w:rsidR="00BD0BA4" w:rsidRPr="00BD0BA4">
        <w:rPr>
          <w:vertAlign w:val="superscript"/>
        </w:rPr>
        <w:t>nd</w:t>
      </w:r>
      <w:proofErr w:type="gramEnd"/>
      <w:r w:rsidR="004136EA">
        <w:t>, 202</w:t>
      </w:r>
      <w:r w:rsidR="00BD0BA4">
        <w:t>1</w:t>
      </w:r>
    </w:p>
    <w:p w14:paraId="145D7ED6" w14:textId="77777777" w:rsidR="004136EA" w:rsidRDefault="001D3E1C" w:rsidP="009B66E0">
      <w:pPr>
        <w:spacing w:after="0" w:line="240" w:lineRule="auto"/>
        <w:jc w:val="center"/>
      </w:pPr>
      <w:r>
        <w:t>Please drop off to Cassie</w:t>
      </w:r>
      <w:r w:rsidR="004136EA">
        <w:t xml:space="preserve"> or</w:t>
      </w:r>
      <w:r>
        <w:t xml:space="preserve"> Quinn Pinnacle Bank, 2000 Main St, Torrington or email to </w:t>
      </w:r>
    </w:p>
    <w:p w14:paraId="51740CD6" w14:textId="105EA32C" w:rsidR="00410459" w:rsidRDefault="002C04AA" w:rsidP="009B66E0">
      <w:pPr>
        <w:spacing w:after="0" w:line="240" w:lineRule="auto"/>
        <w:jc w:val="center"/>
      </w:pPr>
      <w:hyperlink r:id="rId9" w:history="1">
        <w:r w:rsidR="004136EA" w:rsidRPr="00011BA5">
          <w:rPr>
            <w:rStyle w:val="Hyperlink"/>
          </w:rPr>
          <w:t>Cassandra.cross@pinnbank.com</w:t>
        </w:r>
      </w:hyperlink>
      <w:r w:rsidR="001D3E1C">
        <w:t xml:space="preserve"> or </w:t>
      </w:r>
      <w:hyperlink r:id="rId10" w:history="1">
        <w:r w:rsidR="00B173A6" w:rsidRPr="004B4B18">
          <w:rPr>
            <w:rStyle w:val="Hyperlink"/>
          </w:rPr>
          <w:t>Quinn.Hunter@pinnbank.com</w:t>
        </w:r>
      </w:hyperlink>
      <w:r w:rsidR="001D3E1C">
        <w:t xml:space="preserve"> </w:t>
      </w:r>
    </w:p>
    <w:p w14:paraId="63B0E062" w14:textId="139CF296" w:rsidR="00B173A6" w:rsidRPr="00A2371D" w:rsidRDefault="00B173A6" w:rsidP="009B66E0">
      <w:pPr>
        <w:spacing w:after="0" w:line="240" w:lineRule="auto"/>
        <w:jc w:val="center"/>
        <w:rPr>
          <w:sz w:val="8"/>
          <w:szCs w:val="8"/>
        </w:rPr>
      </w:pPr>
    </w:p>
    <w:p w14:paraId="071315F3" w14:textId="0DCC3D34" w:rsidR="00B173A6" w:rsidRDefault="00B173A6" w:rsidP="009B66E0">
      <w:pPr>
        <w:spacing w:after="0" w:line="240" w:lineRule="auto"/>
        <w:jc w:val="center"/>
      </w:pPr>
      <w:r>
        <w:t>Please direct any questions to Cassie or Quinn at the above emails or by phone at 307-532-2181.</w:t>
      </w:r>
    </w:p>
    <w:p w14:paraId="010876BF" w14:textId="77777777" w:rsidR="009B66E0" w:rsidRPr="00A2371D" w:rsidRDefault="009B66E0" w:rsidP="009B66E0">
      <w:pPr>
        <w:spacing w:after="0" w:line="240" w:lineRule="auto"/>
        <w:jc w:val="center"/>
        <w:rPr>
          <w:sz w:val="8"/>
          <w:szCs w:val="8"/>
        </w:rPr>
      </w:pPr>
    </w:p>
    <w:p w14:paraId="7C7DAA21" w14:textId="1BCC8AB5" w:rsidR="00410459" w:rsidRDefault="00410459" w:rsidP="00410459">
      <w:pPr>
        <w:spacing w:afterLines="80" w:after="192" w:line="240" w:lineRule="auto"/>
        <w:jc w:val="center"/>
      </w:pPr>
      <w:r>
        <w:t xml:space="preserve">Five finalists will be chosen from each division from the returned applications to complete an oral interview on </w:t>
      </w:r>
      <w:r w:rsidRPr="004136EA">
        <w:t xml:space="preserve">Saturday, </w:t>
      </w:r>
      <w:r w:rsidR="004136EA" w:rsidRPr="004136EA">
        <w:t>May</w:t>
      </w:r>
      <w:r w:rsidRPr="004136EA">
        <w:t xml:space="preserve"> </w:t>
      </w:r>
      <w:r w:rsidR="0030127C">
        <w:t>1</w:t>
      </w:r>
      <w:r w:rsidR="005138D9" w:rsidRPr="005138D9">
        <w:rPr>
          <w:vertAlign w:val="superscript"/>
        </w:rPr>
        <w:t>st</w:t>
      </w:r>
      <w:r w:rsidRPr="004136EA">
        <w:t xml:space="preserve">, </w:t>
      </w:r>
      <w:r w:rsidR="004136EA">
        <w:t>202</w:t>
      </w:r>
      <w:r w:rsidR="005138D9">
        <w:t>1</w:t>
      </w:r>
      <w:r w:rsidR="00A2371D">
        <w:t xml:space="preserve"> at the 4H building at Goshen County Fairgrounds</w:t>
      </w:r>
      <w:r>
        <w:t xml:space="preserve">.  Finalist will be notified by phone and a time for the interview will be set up then.  If </w:t>
      </w:r>
      <w:r w:rsidR="00C370E8">
        <w:t>scheduling</w:t>
      </w:r>
      <w:r>
        <w:t xml:space="preserve"> conflictions occur, we can plan arrangements.  </w:t>
      </w:r>
      <w:bookmarkStart w:id="0" w:name="_GoBack"/>
      <w:bookmarkEnd w:id="0"/>
    </w:p>
    <w:p w14:paraId="603D710B" w14:textId="06B03B20" w:rsidR="002C1460" w:rsidRDefault="002C1460" w:rsidP="00410459">
      <w:pPr>
        <w:spacing w:afterLines="80" w:after="192" w:line="240" w:lineRule="auto"/>
        <w:jc w:val="center"/>
      </w:pPr>
      <w:r>
        <w:t xml:space="preserve">Winners will be announced </w:t>
      </w:r>
      <w:r w:rsidRPr="004136EA">
        <w:t xml:space="preserve">May </w:t>
      </w:r>
      <w:r w:rsidR="001754A4">
        <w:t>3</w:t>
      </w:r>
      <w:r w:rsidR="001754A4" w:rsidRPr="001754A4">
        <w:rPr>
          <w:vertAlign w:val="superscript"/>
        </w:rPr>
        <w:t>rd</w:t>
      </w:r>
      <w:r w:rsidRPr="004136EA">
        <w:t xml:space="preserve">, </w:t>
      </w:r>
      <w:r w:rsidR="004136EA">
        <w:t>202</w:t>
      </w:r>
      <w:r w:rsidR="008B4774">
        <w:t>1</w:t>
      </w:r>
      <w:r>
        <w:t xml:space="preserve"> with funds disbursing shortly after (within that same week). </w:t>
      </w:r>
    </w:p>
    <w:p w14:paraId="7D963B23" w14:textId="34527A06" w:rsidR="001D3E1C" w:rsidRDefault="00410459" w:rsidP="00C370E8">
      <w:pPr>
        <w:spacing w:afterLines="80" w:after="192" w:line="240" w:lineRule="auto"/>
        <w:jc w:val="center"/>
      </w:pPr>
      <w:r>
        <w:t xml:space="preserve">Each individual awarded will be </w:t>
      </w:r>
      <w:r w:rsidR="007C45EF">
        <w:t>asked</w:t>
      </w:r>
      <w:r>
        <w:t xml:space="preserve"> to </w:t>
      </w:r>
      <w:r w:rsidR="00BD6A6E">
        <w:t>attend</w:t>
      </w:r>
      <w:r>
        <w:t xml:space="preserve"> </w:t>
      </w:r>
      <w:r w:rsidR="00C370E8">
        <w:t>the monthly Kiwanis meeting</w:t>
      </w:r>
      <w:r>
        <w:t xml:space="preserve"> </w:t>
      </w:r>
      <w:r w:rsidRPr="004136EA">
        <w:t>Wednesday</w:t>
      </w:r>
      <w:r w:rsidR="00C370E8" w:rsidRPr="004136EA">
        <w:t xml:space="preserve">, September </w:t>
      </w:r>
      <w:proofErr w:type="gramStart"/>
      <w:r w:rsidR="00AE0753">
        <w:t>1</w:t>
      </w:r>
      <w:r w:rsidR="00AE0753" w:rsidRPr="00AE0753">
        <w:rPr>
          <w:vertAlign w:val="superscript"/>
        </w:rPr>
        <w:t>st</w:t>
      </w:r>
      <w:proofErr w:type="gramEnd"/>
      <w:r w:rsidR="00C370E8" w:rsidRPr="004136EA">
        <w:t xml:space="preserve">, </w:t>
      </w:r>
      <w:r w:rsidR="004136EA">
        <w:t>202</w:t>
      </w:r>
      <w:r w:rsidR="00AE0753">
        <w:t>1</w:t>
      </w:r>
      <w:r w:rsidR="00C370E8">
        <w:t xml:space="preserve"> to give a short presentation of how they used the awarded money to help their project(s) and how their final project(s) did at county fair/ state fair if on exhibit.  Photos are highly encouraged.  </w:t>
      </w:r>
    </w:p>
    <w:p w14:paraId="57D069AE" w14:textId="30AB6270" w:rsidR="00B173A6" w:rsidRPr="002C1460" w:rsidRDefault="00C370E8" w:rsidP="00B173A6">
      <w:pPr>
        <w:spacing w:afterLines="80" w:after="192" w:line="240" w:lineRule="auto"/>
        <w:jc w:val="center"/>
        <w:rPr>
          <w:sz w:val="28"/>
          <w:szCs w:val="28"/>
        </w:rPr>
      </w:pPr>
      <w:r w:rsidRPr="002C1460">
        <w:rPr>
          <w:sz w:val="28"/>
          <w:szCs w:val="28"/>
        </w:rPr>
        <w:t>Kiwanis of Goshen County is looking forward to helping strengthen an already huge part of Goshen County</w:t>
      </w:r>
      <w:r w:rsidR="009B66E0" w:rsidRPr="002C1460">
        <w:rPr>
          <w:sz w:val="28"/>
          <w:szCs w:val="28"/>
        </w:rPr>
        <w:t xml:space="preserve"> and getting to know the young adults who make the 4H program so successful.</w:t>
      </w:r>
    </w:p>
    <w:sectPr w:rsidR="00B173A6" w:rsidRPr="002C1460" w:rsidSect="00B173A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B73B0" w14:textId="77777777" w:rsidR="002C04AA" w:rsidRDefault="002C04AA" w:rsidP="00A90083">
      <w:pPr>
        <w:spacing w:after="0" w:line="240" w:lineRule="auto"/>
      </w:pPr>
      <w:r>
        <w:separator/>
      </w:r>
    </w:p>
  </w:endnote>
  <w:endnote w:type="continuationSeparator" w:id="0">
    <w:p w14:paraId="70E680AC" w14:textId="77777777" w:rsidR="002C04AA" w:rsidRDefault="002C04AA" w:rsidP="00A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72F1" w14:textId="466A9FF0" w:rsidR="00B173A6" w:rsidRDefault="00B173A6" w:rsidP="00B173A6">
    <w:pPr>
      <w:pStyle w:val="Footer"/>
      <w:jc w:val="center"/>
    </w:pPr>
    <w:r>
      <w:rPr>
        <w:noProof/>
      </w:rPr>
      <w:drawing>
        <wp:inline distT="0" distB="0" distL="0" distR="0" wp14:anchorId="1184765A" wp14:editId="21BD10CC">
          <wp:extent cx="760541" cy="48577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933" cy="51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640F" w14:textId="77777777" w:rsidR="002C04AA" w:rsidRDefault="002C04AA" w:rsidP="00A90083">
      <w:pPr>
        <w:spacing w:after="0" w:line="240" w:lineRule="auto"/>
      </w:pPr>
      <w:r>
        <w:separator/>
      </w:r>
    </w:p>
  </w:footnote>
  <w:footnote w:type="continuationSeparator" w:id="0">
    <w:p w14:paraId="0C6CD25F" w14:textId="77777777" w:rsidR="002C04AA" w:rsidRDefault="002C04AA" w:rsidP="00A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CDF6" w14:textId="6EC4E6F0" w:rsidR="00A90083" w:rsidRPr="00A90083" w:rsidRDefault="00B173A6" w:rsidP="00A90083">
    <w:pPr>
      <w:pStyle w:val="Header"/>
    </w:pPr>
    <w:r>
      <w:rPr>
        <w:noProof/>
      </w:rPr>
      <w:t xml:space="preserve">        </w:t>
    </w:r>
    <w:r w:rsidR="00A90083">
      <w:rPr>
        <w:noProof/>
      </w:rPr>
      <w:drawing>
        <wp:inline distT="0" distB="0" distL="0" distR="0" wp14:anchorId="7D1376BC" wp14:editId="6EBF0879">
          <wp:extent cx="2647950" cy="7253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750" cy="78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083">
      <w:rPr>
        <w:noProof/>
      </w:rPr>
      <w:t xml:space="preserve">                             </w:t>
    </w:r>
    <w:r w:rsidR="00A90083">
      <w:rPr>
        <w:noProof/>
      </w:rPr>
      <w:drawing>
        <wp:inline distT="0" distB="0" distL="0" distR="0" wp14:anchorId="013253D5" wp14:editId="02C6C3FC">
          <wp:extent cx="2286000" cy="452804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6037" cy="51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64E9"/>
    <w:multiLevelType w:val="hybridMultilevel"/>
    <w:tmpl w:val="DF38161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07405FF"/>
    <w:multiLevelType w:val="hybridMultilevel"/>
    <w:tmpl w:val="C3D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E5"/>
    <w:rsid w:val="000324E5"/>
    <w:rsid w:val="000B239C"/>
    <w:rsid w:val="0012421D"/>
    <w:rsid w:val="001531FE"/>
    <w:rsid w:val="001754A4"/>
    <w:rsid w:val="001D3E1C"/>
    <w:rsid w:val="001E7117"/>
    <w:rsid w:val="00295FEA"/>
    <w:rsid w:val="002A6B1E"/>
    <w:rsid w:val="002C04AA"/>
    <w:rsid w:val="002C1460"/>
    <w:rsid w:val="0030127C"/>
    <w:rsid w:val="00402D38"/>
    <w:rsid w:val="00410459"/>
    <w:rsid w:val="004135FA"/>
    <w:rsid w:val="004136EA"/>
    <w:rsid w:val="00455451"/>
    <w:rsid w:val="004870B2"/>
    <w:rsid w:val="005138D9"/>
    <w:rsid w:val="00525540"/>
    <w:rsid w:val="00530C99"/>
    <w:rsid w:val="005A66D1"/>
    <w:rsid w:val="0061197D"/>
    <w:rsid w:val="006A5205"/>
    <w:rsid w:val="006E2DD9"/>
    <w:rsid w:val="007C45EF"/>
    <w:rsid w:val="008407A0"/>
    <w:rsid w:val="008B2439"/>
    <w:rsid w:val="008B4774"/>
    <w:rsid w:val="009141B4"/>
    <w:rsid w:val="0093149E"/>
    <w:rsid w:val="009846A7"/>
    <w:rsid w:val="009B66E0"/>
    <w:rsid w:val="009F2137"/>
    <w:rsid w:val="00A2371D"/>
    <w:rsid w:val="00A90083"/>
    <w:rsid w:val="00AE0753"/>
    <w:rsid w:val="00B00C77"/>
    <w:rsid w:val="00B173A6"/>
    <w:rsid w:val="00BA03D7"/>
    <w:rsid w:val="00BA0EDB"/>
    <w:rsid w:val="00BD0BA4"/>
    <w:rsid w:val="00BD6A6E"/>
    <w:rsid w:val="00C370E8"/>
    <w:rsid w:val="00D15711"/>
    <w:rsid w:val="00EC6EDA"/>
    <w:rsid w:val="00EE3649"/>
    <w:rsid w:val="00FA4FE8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FC49"/>
  <w15:chartTrackingRefBased/>
  <w15:docId w15:val="{4E0E4583-085C-470F-BCEB-57B8A3E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83"/>
  </w:style>
  <w:style w:type="paragraph" w:styleId="Footer">
    <w:name w:val="footer"/>
    <w:basedOn w:val="Normal"/>
    <w:link w:val="Foot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83"/>
  </w:style>
  <w:style w:type="character" w:styleId="Hyperlink">
    <w:name w:val="Hyperlink"/>
    <w:basedOn w:val="DefaultParagraphFont"/>
    <w:uiPriority w:val="99"/>
    <w:unhideWhenUsed/>
    <w:rsid w:val="001D3E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zuZ3DyqzgAhWCMXwKHfn_Da0QjRx6BAgBEAU&amp;url=https%3A%2F%2Fwww.amazon.com%2FAmerican-Vinyl-Sticker-Insignia-Agriculture%2Fdp%2FB07DP5KCMM&amp;psig=AOvVaw187mNnkG8UhuA8KitnYcsN&amp;ust=154973060433165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Quinn.Hunter@pinnba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sandra.cross@pinnban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Cross</dc:creator>
  <cp:keywords/>
  <dc:description/>
  <cp:lastModifiedBy>Megan Elizabeth Brittingham</cp:lastModifiedBy>
  <cp:revision>2</cp:revision>
  <cp:lastPrinted>2021-02-25T23:03:00Z</cp:lastPrinted>
  <dcterms:created xsi:type="dcterms:W3CDTF">2021-02-28T00:27:00Z</dcterms:created>
  <dcterms:modified xsi:type="dcterms:W3CDTF">2021-02-28T00:27:00Z</dcterms:modified>
</cp:coreProperties>
</file>